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05" w:rsidRPr="0025544E" w:rsidRDefault="00316405" w:rsidP="00316405">
      <w:pPr>
        <w:spacing w:after="0" w:line="240" w:lineRule="auto"/>
        <w:jc w:val="center"/>
        <w:textAlignment w:val="baseline"/>
        <w:rPr>
          <w:rFonts w:ascii="Calibri" w:eastAsia="Times New Roman" w:hAnsi="Calibri" w:cs="Calibri"/>
          <w:color w:val="000000"/>
          <w:sz w:val="32"/>
          <w:szCs w:val="32"/>
        </w:rPr>
      </w:pPr>
      <w:r w:rsidRPr="00316405">
        <w:rPr>
          <w:rFonts w:ascii="inherit" w:eastAsia="Times New Roman" w:hAnsi="inherit" w:cs="Calibri"/>
          <w:b/>
          <w:bCs/>
          <w:color w:val="000000"/>
          <w:sz w:val="36"/>
          <w:szCs w:val="36"/>
          <w:bdr w:val="none" w:sz="0" w:space="0" w:color="auto" w:frame="1"/>
        </w:rPr>
        <w:br/>
      </w:r>
      <w:r w:rsidRPr="0025544E">
        <w:rPr>
          <w:rFonts w:ascii="inherit" w:eastAsia="Times New Roman" w:hAnsi="inherit" w:cs="Calibri"/>
          <w:b/>
          <w:bCs/>
          <w:color w:val="000000"/>
          <w:sz w:val="32"/>
          <w:szCs w:val="32"/>
          <w:bdr w:val="none" w:sz="0" w:space="0" w:color="auto" w:frame="1"/>
        </w:rPr>
        <w:t xml:space="preserve">The </w:t>
      </w:r>
      <w:r w:rsidR="0025544E" w:rsidRPr="0025544E">
        <w:rPr>
          <w:rFonts w:ascii="inherit" w:eastAsia="Times New Roman" w:hAnsi="inherit" w:cs="Calibri"/>
          <w:b/>
          <w:bCs/>
          <w:color w:val="000000"/>
          <w:sz w:val="32"/>
          <w:szCs w:val="32"/>
          <w:bdr w:val="none" w:sz="0" w:space="0" w:color="auto" w:frame="1"/>
        </w:rPr>
        <w:t>“</w:t>
      </w:r>
      <w:r w:rsidRPr="0025544E">
        <w:rPr>
          <w:rFonts w:ascii="inherit" w:eastAsia="Times New Roman" w:hAnsi="inherit" w:cs="Calibri"/>
          <w:b/>
          <w:bCs/>
          <w:color w:val="000000"/>
          <w:sz w:val="32"/>
          <w:szCs w:val="32"/>
          <w:bdr w:val="none" w:sz="0" w:space="0" w:color="auto" w:frame="1"/>
        </w:rPr>
        <w:t xml:space="preserve">Alternative School </w:t>
      </w:r>
      <w:r w:rsidR="0025544E" w:rsidRPr="0025544E">
        <w:rPr>
          <w:rFonts w:ascii="inherit" w:eastAsia="Times New Roman" w:hAnsi="inherit" w:cs="Calibri"/>
          <w:b/>
          <w:bCs/>
          <w:color w:val="000000"/>
          <w:sz w:val="32"/>
          <w:szCs w:val="32"/>
          <w:bdr w:val="none" w:sz="0" w:space="0" w:color="auto" w:frame="1"/>
        </w:rPr>
        <w:t>@</w:t>
      </w:r>
      <w:r w:rsidRPr="0025544E">
        <w:rPr>
          <w:rFonts w:ascii="inherit" w:eastAsia="Times New Roman" w:hAnsi="inherit" w:cs="Calibri"/>
          <w:b/>
          <w:bCs/>
          <w:color w:val="000000"/>
          <w:sz w:val="32"/>
          <w:szCs w:val="32"/>
          <w:bdr w:val="none" w:sz="0" w:space="0" w:color="auto" w:frame="1"/>
        </w:rPr>
        <w:t xml:space="preserve"> Morgan Road</w:t>
      </w:r>
      <w:r w:rsidR="0025544E" w:rsidRPr="0025544E">
        <w:rPr>
          <w:rFonts w:ascii="inherit" w:eastAsia="Times New Roman" w:hAnsi="inherit" w:cs="Calibri"/>
          <w:b/>
          <w:bCs/>
          <w:color w:val="000000"/>
          <w:sz w:val="32"/>
          <w:szCs w:val="32"/>
          <w:bdr w:val="none" w:sz="0" w:space="0" w:color="auto" w:frame="1"/>
        </w:rPr>
        <w:t>”</w:t>
      </w:r>
      <w:r w:rsidRPr="0025544E">
        <w:rPr>
          <w:rFonts w:ascii="inherit" w:eastAsia="Times New Roman" w:hAnsi="inherit" w:cs="Calibri"/>
          <w:b/>
          <w:bCs/>
          <w:color w:val="000000"/>
          <w:sz w:val="32"/>
          <w:szCs w:val="32"/>
          <w:bdr w:val="none" w:sz="0" w:space="0" w:color="auto" w:frame="1"/>
        </w:rPr>
        <w:t xml:space="preserve"> is a Title I School.</w:t>
      </w:r>
    </w:p>
    <w:p w:rsidR="00316405" w:rsidRPr="00316405" w:rsidRDefault="00316405" w:rsidP="00316405">
      <w:pPr>
        <w:spacing w:after="0" w:line="240" w:lineRule="auto"/>
        <w:textAlignment w:val="baseline"/>
        <w:rPr>
          <w:rFonts w:ascii="Calibri" w:eastAsia="Times New Roman" w:hAnsi="Calibri" w:cs="Calibri"/>
          <w:color w:val="000000"/>
          <w:sz w:val="24"/>
          <w:szCs w:val="24"/>
        </w:rPr>
      </w:pPr>
    </w:p>
    <w:p w:rsidR="00316405" w:rsidRPr="00316405" w:rsidRDefault="00316405" w:rsidP="00316405">
      <w:pPr>
        <w:spacing w:after="0" w:line="240" w:lineRule="auto"/>
        <w:textAlignment w:val="baseline"/>
        <w:rPr>
          <w:rFonts w:ascii="Calibri" w:eastAsia="Times New Roman" w:hAnsi="Calibri" w:cs="Calibri"/>
          <w:color w:val="000000"/>
          <w:sz w:val="24"/>
          <w:szCs w:val="24"/>
        </w:rPr>
      </w:pPr>
    </w:p>
    <w:p w:rsidR="00316405" w:rsidRPr="00316405" w:rsidRDefault="00316405" w:rsidP="00316405">
      <w:pPr>
        <w:spacing w:after="0" w:line="240" w:lineRule="auto"/>
        <w:jc w:val="center"/>
        <w:textAlignment w:val="baseline"/>
        <w:rPr>
          <w:rFonts w:ascii="Calibri" w:eastAsia="Times New Roman" w:hAnsi="Calibri" w:cs="Calibri"/>
          <w:color w:val="000000"/>
          <w:sz w:val="24"/>
          <w:szCs w:val="24"/>
        </w:rPr>
      </w:pPr>
      <w:r>
        <w:rPr>
          <w:noProof/>
        </w:rPr>
        <mc:AlternateContent>
          <mc:Choice Requires="wps">
            <w:drawing>
              <wp:inline distT="0" distB="0" distL="0" distR="0" wp14:anchorId="35153C4A" wp14:editId="5C871986">
                <wp:extent cx="304800" cy="304800"/>
                <wp:effectExtent l="0" t="0" r="0" b="0"/>
                <wp:docPr id="1" name="AutoShape 1" descr="7 Schools earn Title I awards – JACKSON COUNTY SCHOOL SYST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D96B3" id="AutoShape 1" o:spid="_x0000_s1026" alt="7 Schools earn Title I awards – JACKSON COUNTY SCHOOL SYSTE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nZZTwAgAA/gUAAA4A&#10;AAAAAAAAAAAAAAAALgIAAGRycy9lMm9Eb2MueG1sUEsBAi0AFAAGAAgAAAAhAEyg6SzYAAAAAwEA&#10;AA8AAAAAAAAAAAAAAAAASgUAAGRycy9kb3ducmV2LnhtbFBLBQYAAAAABAAEAPMAAABPBgAAAAA=&#10;" filled="f" stroked="f">
                <o:lock v:ext="edit" aspectratio="t"/>
                <w10:anchorlock/>
              </v:rect>
            </w:pict>
          </mc:Fallback>
        </mc:AlternateContent>
      </w:r>
      <w:r>
        <w:rPr>
          <w:rFonts w:ascii="Calibri" w:eastAsia="Times New Roman" w:hAnsi="Calibri" w:cs="Calibri"/>
          <w:noProof/>
          <w:color w:val="000000"/>
          <w:sz w:val="24"/>
          <w:szCs w:val="24"/>
        </w:rPr>
        <w:drawing>
          <wp:inline distT="0" distB="0" distL="0" distR="0">
            <wp:extent cx="3810000" cy="373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I-logo-300x294.jpg"/>
                    <pic:cNvPicPr/>
                  </pic:nvPicPr>
                  <pic:blipFill>
                    <a:blip r:embed="rId4">
                      <a:extLst>
                        <a:ext uri="{28A0092B-C50C-407E-A947-70E740481C1C}">
                          <a14:useLocalDpi xmlns:a14="http://schemas.microsoft.com/office/drawing/2010/main" val="0"/>
                        </a:ext>
                      </a:extLst>
                    </a:blip>
                    <a:stretch>
                      <a:fillRect/>
                    </a:stretch>
                  </pic:blipFill>
                  <pic:spPr>
                    <a:xfrm>
                      <a:off x="0" y="0"/>
                      <a:ext cx="3810000" cy="3733800"/>
                    </a:xfrm>
                    <a:prstGeom prst="rect">
                      <a:avLst/>
                    </a:prstGeom>
                  </pic:spPr>
                </pic:pic>
              </a:graphicData>
            </a:graphic>
          </wp:inline>
        </w:drawing>
      </w:r>
      <w:bookmarkStart w:id="0" w:name="_GoBack"/>
      <w:bookmarkEnd w:id="0"/>
    </w:p>
    <w:p w:rsidR="00316405" w:rsidRPr="00316405" w:rsidRDefault="00316405" w:rsidP="00316405">
      <w:pPr>
        <w:spacing w:after="0" w:line="240" w:lineRule="auto"/>
        <w:textAlignment w:val="baseline"/>
        <w:rPr>
          <w:rFonts w:ascii="Calibri" w:eastAsia="Times New Roman" w:hAnsi="Calibri" w:cs="Calibri"/>
          <w:color w:val="000000"/>
          <w:sz w:val="24"/>
          <w:szCs w:val="24"/>
        </w:rPr>
      </w:pPr>
    </w:p>
    <w:p w:rsidR="00316405" w:rsidRPr="00316405" w:rsidRDefault="00316405" w:rsidP="00316405">
      <w:pPr>
        <w:spacing w:after="0" w:line="240" w:lineRule="auto"/>
        <w:textAlignment w:val="baseline"/>
        <w:rPr>
          <w:rFonts w:ascii="Calibri" w:eastAsia="Times New Roman" w:hAnsi="Calibri" w:cs="Calibri"/>
          <w:color w:val="000000"/>
          <w:sz w:val="24"/>
          <w:szCs w:val="24"/>
        </w:rPr>
      </w:pPr>
    </w:p>
    <w:p w:rsidR="00316405" w:rsidRPr="00316405" w:rsidRDefault="00316405" w:rsidP="00316405">
      <w:pPr>
        <w:shd w:val="clear" w:color="auto" w:fill="FFFFFF"/>
        <w:spacing w:after="0" w:line="240" w:lineRule="auto"/>
        <w:textAlignment w:val="baseline"/>
        <w:rPr>
          <w:rFonts w:ascii="Arial" w:eastAsia="Times New Roman" w:hAnsi="Arial" w:cs="Arial"/>
          <w:color w:val="323232"/>
          <w:sz w:val="21"/>
          <w:szCs w:val="21"/>
        </w:rPr>
      </w:pPr>
      <w:r w:rsidRPr="00316405">
        <w:rPr>
          <w:rFonts w:ascii="Arial" w:eastAsia="Times New Roman" w:hAnsi="Arial" w:cs="Arial"/>
          <w:b/>
          <w:bCs/>
          <w:color w:val="323232"/>
          <w:sz w:val="21"/>
          <w:szCs w:val="21"/>
        </w:rPr>
        <w:t>Dear Parent/Guardian and Family Members,</w:t>
      </w:r>
    </w:p>
    <w:p w:rsidR="00316405" w:rsidRPr="00316405" w:rsidRDefault="00316405" w:rsidP="00316405">
      <w:pPr>
        <w:shd w:val="clear" w:color="auto" w:fill="FFFFFF"/>
        <w:spacing w:after="0" w:line="240" w:lineRule="auto"/>
        <w:textAlignment w:val="baseline"/>
        <w:rPr>
          <w:rFonts w:ascii="Arial" w:eastAsia="Times New Roman" w:hAnsi="Arial" w:cs="Arial"/>
          <w:color w:val="323232"/>
          <w:sz w:val="21"/>
          <w:szCs w:val="21"/>
        </w:rPr>
      </w:pPr>
      <w:r w:rsidRPr="00316405">
        <w:rPr>
          <w:rFonts w:ascii="Arial" w:eastAsia="Times New Roman" w:hAnsi="Arial" w:cs="Arial"/>
          <w:color w:val="323232"/>
          <w:sz w:val="21"/>
          <w:szCs w:val="21"/>
        </w:rPr>
        <w:t>The Richmond County School System is a Title I school system.  As the parent/guardian of a child attending a Title I school, you are an important part of the Title I team. Your input is vital in the planning and implementation of the parent and family engagement program and activities in our school.  The focus of all Title I programs is to help eligible students meet the same high academic achievement standards expected of all children, regardless of their socioeconomic status and background. The following survey is confidential and will be used to assist us with future planning for parent and family engagement activities and events at the school. We appreciate your feedback and thank you for taking the time to complete this survey.</w:t>
      </w:r>
    </w:p>
    <w:p w:rsidR="00316405" w:rsidRPr="00316405" w:rsidRDefault="00316405" w:rsidP="00316405">
      <w:pPr>
        <w:shd w:val="clear" w:color="auto" w:fill="FFFFFF"/>
        <w:spacing w:after="0" w:line="240" w:lineRule="auto"/>
        <w:textAlignment w:val="baseline"/>
        <w:rPr>
          <w:rFonts w:ascii="Arial" w:eastAsia="Times New Roman" w:hAnsi="Arial" w:cs="Arial"/>
          <w:color w:val="323232"/>
          <w:sz w:val="21"/>
          <w:szCs w:val="21"/>
        </w:rPr>
      </w:pPr>
    </w:p>
    <w:p w:rsidR="00316405" w:rsidRPr="00316405" w:rsidRDefault="00316405" w:rsidP="00D23927">
      <w:pPr>
        <w:shd w:val="clear" w:color="auto" w:fill="FFFFFF"/>
        <w:spacing w:after="0" w:line="240" w:lineRule="auto"/>
        <w:textAlignment w:val="baseline"/>
        <w:rPr>
          <w:rFonts w:ascii="Arial" w:eastAsia="Times New Roman" w:hAnsi="Arial" w:cs="Arial"/>
          <w:color w:val="323232"/>
          <w:sz w:val="21"/>
          <w:szCs w:val="21"/>
        </w:rPr>
      </w:pPr>
      <w:r w:rsidRPr="00316405">
        <w:rPr>
          <w:rFonts w:ascii="Arial" w:eastAsia="Times New Roman" w:hAnsi="Arial" w:cs="Arial"/>
          <w:b/>
          <w:bCs/>
          <w:color w:val="323232"/>
          <w:sz w:val="21"/>
          <w:szCs w:val="21"/>
        </w:rPr>
        <w:t>Please click on link below to take brief survey!</w:t>
      </w:r>
    </w:p>
    <w:p w:rsidR="00316405" w:rsidRPr="00316405" w:rsidRDefault="00316405" w:rsidP="00316405">
      <w:pPr>
        <w:spacing w:after="0" w:line="240" w:lineRule="auto"/>
        <w:textAlignment w:val="baseline"/>
        <w:rPr>
          <w:rFonts w:ascii="Calibri" w:eastAsia="Times New Roman" w:hAnsi="Calibri" w:cs="Calibri"/>
          <w:color w:val="000000"/>
          <w:sz w:val="24"/>
          <w:szCs w:val="24"/>
        </w:rPr>
      </w:pPr>
    </w:p>
    <w:p w:rsidR="002B6C3D" w:rsidRPr="004D1145" w:rsidRDefault="00D13A27">
      <w:pPr>
        <w:rPr>
          <w:color w:val="00B0F0"/>
        </w:rPr>
      </w:pPr>
      <w:hyperlink r:id="rId5" w:history="1">
        <w:r w:rsidR="00D23927" w:rsidRPr="004D1145">
          <w:rPr>
            <w:rStyle w:val="Hyperlink"/>
            <w:color w:val="00B0F0"/>
          </w:rPr>
          <w:t>2020-2021 Title I Family and Engagement Survey</w:t>
        </w:r>
      </w:hyperlink>
    </w:p>
    <w:sectPr w:rsidR="002B6C3D" w:rsidRPr="004D1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05"/>
    <w:rsid w:val="0025544E"/>
    <w:rsid w:val="00316405"/>
    <w:rsid w:val="004D1145"/>
    <w:rsid w:val="008C6C63"/>
    <w:rsid w:val="00D13A27"/>
    <w:rsid w:val="00D23927"/>
    <w:rsid w:val="00FD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9017"/>
  <w15:chartTrackingRefBased/>
  <w15:docId w15:val="{49F4F3D6-7DD7-4634-9EE8-6735880C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927"/>
    <w:rPr>
      <w:color w:val="0563C1" w:themeColor="hyperlink"/>
      <w:u w:val="single"/>
    </w:rPr>
  </w:style>
  <w:style w:type="character" w:styleId="FollowedHyperlink">
    <w:name w:val="FollowedHyperlink"/>
    <w:basedOn w:val="DefaultParagraphFont"/>
    <w:uiPriority w:val="99"/>
    <w:semiHidden/>
    <w:unhideWhenUsed/>
    <w:rsid w:val="00D13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039320">
      <w:bodyDiv w:val="1"/>
      <w:marLeft w:val="0"/>
      <w:marRight w:val="0"/>
      <w:marTop w:val="0"/>
      <w:marBottom w:val="0"/>
      <w:divBdr>
        <w:top w:val="none" w:sz="0" w:space="0" w:color="auto"/>
        <w:left w:val="none" w:sz="0" w:space="0" w:color="auto"/>
        <w:bottom w:val="none" w:sz="0" w:space="0" w:color="auto"/>
        <w:right w:val="none" w:sz="0" w:space="0" w:color="auto"/>
      </w:divBdr>
      <w:divsChild>
        <w:div w:id="2048330963">
          <w:marLeft w:val="0"/>
          <w:marRight w:val="0"/>
          <w:marTop w:val="0"/>
          <w:marBottom w:val="0"/>
          <w:divBdr>
            <w:top w:val="none" w:sz="0" w:space="0" w:color="auto"/>
            <w:left w:val="none" w:sz="0" w:space="0" w:color="auto"/>
            <w:bottom w:val="none" w:sz="0" w:space="0" w:color="auto"/>
            <w:right w:val="none" w:sz="0" w:space="0" w:color="auto"/>
          </w:divBdr>
        </w:div>
        <w:div w:id="162625987">
          <w:marLeft w:val="0"/>
          <w:marRight w:val="0"/>
          <w:marTop w:val="0"/>
          <w:marBottom w:val="0"/>
          <w:divBdr>
            <w:top w:val="none" w:sz="0" w:space="0" w:color="auto"/>
            <w:left w:val="none" w:sz="0" w:space="0" w:color="auto"/>
            <w:bottom w:val="none" w:sz="0" w:space="0" w:color="auto"/>
            <w:right w:val="none" w:sz="0" w:space="0" w:color="auto"/>
          </w:divBdr>
        </w:div>
        <w:div w:id="1335574670">
          <w:marLeft w:val="0"/>
          <w:marRight w:val="0"/>
          <w:marTop w:val="0"/>
          <w:marBottom w:val="0"/>
          <w:divBdr>
            <w:top w:val="none" w:sz="0" w:space="0" w:color="auto"/>
            <w:left w:val="none" w:sz="0" w:space="0" w:color="auto"/>
            <w:bottom w:val="none" w:sz="0" w:space="0" w:color="auto"/>
            <w:right w:val="none" w:sz="0" w:space="0" w:color="auto"/>
          </w:divBdr>
        </w:div>
        <w:div w:id="483861450">
          <w:marLeft w:val="0"/>
          <w:marRight w:val="0"/>
          <w:marTop w:val="0"/>
          <w:marBottom w:val="0"/>
          <w:divBdr>
            <w:top w:val="none" w:sz="0" w:space="0" w:color="auto"/>
            <w:left w:val="none" w:sz="0" w:space="0" w:color="auto"/>
            <w:bottom w:val="none" w:sz="0" w:space="0" w:color="auto"/>
            <w:right w:val="none" w:sz="0" w:space="0" w:color="auto"/>
          </w:divBdr>
        </w:div>
        <w:div w:id="532618810">
          <w:marLeft w:val="0"/>
          <w:marRight w:val="0"/>
          <w:marTop w:val="0"/>
          <w:marBottom w:val="0"/>
          <w:divBdr>
            <w:top w:val="none" w:sz="0" w:space="0" w:color="auto"/>
            <w:left w:val="none" w:sz="0" w:space="0" w:color="auto"/>
            <w:bottom w:val="none" w:sz="0" w:space="0" w:color="auto"/>
            <w:right w:val="none" w:sz="0" w:space="0" w:color="auto"/>
          </w:divBdr>
        </w:div>
        <w:div w:id="740905977">
          <w:marLeft w:val="0"/>
          <w:marRight w:val="0"/>
          <w:marTop w:val="0"/>
          <w:marBottom w:val="0"/>
          <w:divBdr>
            <w:top w:val="none" w:sz="0" w:space="0" w:color="auto"/>
            <w:left w:val="none" w:sz="0" w:space="0" w:color="auto"/>
            <w:bottom w:val="none" w:sz="0" w:space="0" w:color="auto"/>
            <w:right w:val="none" w:sz="0" w:space="0" w:color="auto"/>
          </w:divBdr>
        </w:div>
        <w:div w:id="16614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Pages/ResponsePage.aspx?id=QC2yMGJzF0-DqSUwkntvZfiM6w_Vmj1MhNV54p4PblVUNVkyWFZBWjFPMDBFWVk5NkU0TkxGNE9MTS4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Simon, Kimberly</cp:lastModifiedBy>
  <cp:revision>5</cp:revision>
  <dcterms:created xsi:type="dcterms:W3CDTF">2020-09-29T00:29:00Z</dcterms:created>
  <dcterms:modified xsi:type="dcterms:W3CDTF">2020-10-07T23:53:00Z</dcterms:modified>
</cp:coreProperties>
</file>